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1807" w:rsidR="0005220D" w:rsidP="008F6B57" w:rsidRDefault="008F6B57" w14:paraId="4225410F" w14:textId="77777777">
      <w:pPr>
        <w:pStyle w:val="Title"/>
        <w:tabs>
          <w:tab w:val="left" w:pos="3135"/>
          <w:tab w:val="right" w:pos="15706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EC1807" w:rsidR="0005220D">
        <w:rPr>
          <w:rFonts w:ascii="Arial Narrow" w:hAnsi="Arial Narrow"/>
          <w:sz w:val="28"/>
          <w:szCs w:val="28"/>
        </w:rPr>
        <w:t>FORM 1</w:t>
      </w:r>
    </w:p>
    <w:p w:rsidRPr="00EC1807" w:rsidR="0005220D" w:rsidP="00EC1807" w:rsidRDefault="0005220D" w14:paraId="2A3DBD7C" w14:textId="77777777">
      <w:pPr>
        <w:pStyle w:val="Title"/>
        <w:jc w:val="center"/>
        <w:rPr>
          <w:rFonts w:ascii="Arial Narrow" w:hAnsi="Arial Narrow"/>
          <w:sz w:val="26"/>
          <w:szCs w:val="26"/>
        </w:rPr>
      </w:pPr>
      <w:r w:rsidRPr="00EC1807">
        <w:rPr>
          <w:rFonts w:ascii="Arial Narrow" w:hAnsi="Arial Narrow"/>
          <w:sz w:val="26"/>
          <w:szCs w:val="26"/>
        </w:rPr>
        <w:t>Fringe Benefits Tax Information Gathering Questionnaire</w:t>
      </w:r>
    </w:p>
    <w:p w:rsidRPr="00EC1807" w:rsidR="0005220D" w:rsidP="00EC1807" w:rsidRDefault="0005220D" w14:paraId="1D9AFA24" w14:textId="640F9335">
      <w:pPr>
        <w:pStyle w:val="Title"/>
        <w:jc w:val="center"/>
        <w:rPr>
          <w:rFonts w:ascii="Arial Narrow" w:hAnsi="Arial Narrow"/>
          <w:sz w:val="26"/>
          <w:szCs w:val="26"/>
        </w:rPr>
      </w:pPr>
      <w:r w:rsidRPr="5E7BE471" w:rsidR="0005220D">
        <w:rPr>
          <w:rFonts w:ascii="Arial Narrow" w:hAnsi="Arial Narrow"/>
          <w:sz w:val="26"/>
          <w:szCs w:val="26"/>
        </w:rPr>
        <w:t xml:space="preserve">As at 31 March </w:t>
      </w:r>
      <w:r w:rsidRPr="5E7BE471" w:rsidR="00E25080">
        <w:rPr>
          <w:rFonts w:ascii="Arial Narrow" w:hAnsi="Arial Narrow"/>
          <w:sz w:val="26"/>
          <w:szCs w:val="26"/>
        </w:rPr>
        <w:t>202</w:t>
      </w:r>
      <w:r w:rsidRPr="5E7BE471" w:rsidR="25B475C6">
        <w:rPr>
          <w:rFonts w:ascii="Arial Narrow" w:hAnsi="Arial Narrow"/>
          <w:sz w:val="26"/>
          <w:szCs w:val="26"/>
        </w:rPr>
        <w:t>3</w:t>
      </w:r>
    </w:p>
    <w:p w:rsidRPr="00105F83" w:rsidR="0005220D" w:rsidP="00EC1807" w:rsidRDefault="00E144C6" w14:paraId="5D7B047A" w14:textId="77777777">
      <w:pPr>
        <w:spacing w:after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Client: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>Date</w:t>
      </w:r>
    </w:p>
    <w:tbl>
      <w:tblPr>
        <w:tblW w:w="8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E0E0E0"/>
        <w:tblLook w:val="0000" w:firstRow="0" w:lastRow="0" w:firstColumn="0" w:lastColumn="0" w:noHBand="0" w:noVBand="0"/>
      </w:tblPr>
      <w:tblGrid>
        <w:gridCol w:w="8805"/>
      </w:tblGrid>
      <w:tr w:rsidRPr="00105F83" w:rsidR="0005220D" w:rsidTr="5E7BE471" w14:paraId="4430044D" w14:textId="77777777">
        <w:trPr>
          <w:trHeight w:val="1042"/>
        </w:trPr>
        <w:tc>
          <w:tcPr>
            <w:tcW w:w="8805" w:type="dxa"/>
            <w:shd w:val="clear" w:color="auto" w:fill="E0E0E0"/>
            <w:tcMar/>
            <w:vAlign w:val="center"/>
          </w:tcPr>
          <w:p w:rsidRPr="00EC1807" w:rsidR="0005220D" w:rsidP="00EC1807" w:rsidRDefault="0005220D" w14:paraId="5367AE83" w14:textId="77777777">
            <w:pPr>
              <w:pStyle w:val="PurposeSubheading"/>
              <w:spacing w:before="360" w:after="0"/>
              <w:ind w:left="142" w:right="175"/>
              <w:rPr>
                <w:rFonts w:ascii="Arial Narrow" w:hAnsi="Arial Narrow"/>
                <w:lang w:val="en-GB"/>
              </w:rPr>
            </w:pPr>
            <w:r w:rsidRPr="00EC1807">
              <w:rPr>
                <w:rFonts w:ascii="Arial Narrow" w:hAnsi="Arial Narrow"/>
                <w:lang w:val="en-GB"/>
              </w:rPr>
              <w:t>Thank you for investing the time to complete this questionnaire.</w:t>
            </w:r>
          </w:p>
          <w:p w:rsidR="0005220D" w:rsidP="5E7BE471" w:rsidRDefault="0005220D" w14:paraId="4B9EAA89" w14:textId="0B58CEA7">
            <w:pPr>
              <w:spacing w:after="0"/>
              <w:ind w:left="142" w:right="175"/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</w:pPr>
            <w:r w:rsidRPr="5E7BE471" w:rsidR="0005220D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Please return th</w:t>
            </w:r>
            <w:r w:rsidRPr="5E7BE471" w:rsidR="000A5906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is</w:t>
            </w:r>
            <w:r w:rsidRPr="5E7BE471" w:rsidR="0005220D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 xml:space="preserve"> questionnaire and the relevant </w:t>
            </w:r>
            <w:r w:rsidRPr="5E7BE471" w:rsidR="000A5906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forms</w:t>
            </w:r>
            <w:r w:rsidRPr="5E7BE471" w:rsidR="00B40AEA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 xml:space="preserve"> from our website</w:t>
            </w:r>
            <w:r w:rsidRPr="5E7BE471" w:rsidR="000A5906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 xml:space="preserve"> to us by 1 May </w:t>
            </w:r>
            <w:r w:rsidRPr="5E7BE471" w:rsidR="00E25080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202</w:t>
            </w:r>
            <w:r w:rsidRPr="5E7BE471" w:rsidR="3D9293F6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3</w:t>
            </w:r>
            <w:r w:rsidRPr="5E7BE471" w:rsidR="0005220D">
              <w:rPr>
                <w:rFonts w:ascii="Arial Narrow" w:hAnsi="Arial Narrow"/>
                <w:b w:val="1"/>
                <w:bCs w:val="1"/>
                <w:sz w:val="20"/>
                <w:szCs w:val="20"/>
                <w:lang w:val="en-GB"/>
              </w:rPr>
              <w:t>.</w:t>
            </w:r>
          </w:p>
          <w:p w:rsidRPr="00577EBB" w:rsidR="000A5906" w:rsidP="000A5906" w:rsidRDefault="00E25080" w14:paraId="21012688" w14:textId="2E1E5AEE">
            <w:pPr>
              <w:spacing w:after="0"/>
              <w:ind w:left="142" w:right="175"/>
              <w:rPr>
                <w:rFonts w:ascii="Arial Narrow" w:hAnsi="Arial Narrow" w:cs="Arial"/>
                <w:sz w:val="20"/>
                <w:szCs w:val="20"/>
              </w:rPr>
            </w:pPr>
            <w:hyperlink w:history="1" r:id="rId8">
              <w:r w:rsidRPr="00577EBB" w:rsidR="00577EBB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https://www.ashfords.com.au/news/fringe-benefits-tax/</w:t>
              </w:r>
            </w:hyperlink>
          </w:p>
        </w:tc>
      </w:tr>
    </w:tbl>
    <w:p w:rsidRPr="00105F83" w:rsidR="0005220D" w:rsidP="00EC1807" w:rsidRDefault="0005220D" w14:paraId="0121D019" w14:textId="77777777">
      <w:pPr>
        <w:pStyle w:val="PurposeSubheading"/>
        <w:spacing w:after="0"/>
        <w:rPr>
          <w:rFonts w:ascii="Arial Narrow" w:hAnsi="Arial Narrow" w:cs="Arial"/>
        </w:rPr>
      </w:pPr>
      <w:r w:rsidRPr="00105F83">
        <w:rPr>
          <w:rFonts w:ascii="Arial Narrow" w:hAnsi="Arial Narrow" w:cs="Arial"/>
        </w:rPr>
        <w:t>About Fringe Benefits Tax</w:t>
      </w:r>
    </w:p>
    <w:p w:rsidRPr="00105F83" w:rsidR="0005220D" w:rsidP="00EC1807" w:rsidRDefault="0005220D" w14:paraId="0939058F" w14:textId="77777777">
      <w:pPr>
        <w:pStyle w:val="PurposePara"/>
        <w:spacing w:after="0"/>
        <w:rPr>
          <w:rFonts w:ascii="Arial Narrow" w:hAnsi="Arial Narrow"/>
          <w:lang w:val="en-GB"/>
        </w:rPr>
      </w:pPr>
      <w:r w:rsidRPr="00105F83">
        <w:rPr>
          <w:rFonts w:ascii="Arial Narrow" w:hAnsi="Arial Narrow"/>
          <w:lang w:val="en-GB"/>
        </w:rPr>
        <w:t>There are many different</w:t>
      </w:r>
      <w:r w:rsidRPr="00105F83">
        <w:rPr>
          <w:rFonts w:ascii="Arial Narrow" w:hAnsi="Arial Narrow"/>
          <w:i/>
          <w:lang w:val="en-GB"/>
        </w:rPr>
        <w:t xml:space="preserve"> </w:t>
      </w:r>
      <w:r w:rsidRPr="00105F83">
        <w:rPr>
          <w:rFonts w:ascii="Arial Narrow" w:hAnsi="Arial Narrow"/>
          <w:lang w:val="en-GB"/>
        </w:rPr>
        <w:t xml:space="preserve">types of Fringe Benefits to consider. </w:t>
      </w:r>
      <w:proofErr w:type="gramStart"/>
      <w:r w:rsidRPr="00105F83">
        <w:rPr>
          <w:rFonts w:ascii="Arial Narrow" w:hAnsi="Arial Narrow"/>
          <w:lang w:val="en-GB"/>
        </w:rPr>
        <w:t>In order to</w:t>
      </w:r>
      <w:proofErr w:type="gramEnd"/>
      <w:r w:rsidRPr="00105F83">
        <w:rPr>
          <w:rFonts w:ascii="Arial Narrow" w:hAnsi="Arial Narrow"/>
          <w:lang w:val="en-GB"/>
        </w:rPr>
        <w:t xml:space="preserve"> determine which ones are applicable to your business for the year please respond to the following questions.</w:t>
      </w:r>
    </w:p>
    <w:tbl>
      <w:tblPr>
        <w:tblW w:w="90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7044"/>
        <w:gridCol w:w="633"/>
        <w:gridCol w:w="42"/>
        <w:gridCol w:w="627"/>
        <w:gridCol w:w="44"/>
        <w:gridCol w:w="629"/>
        <w:gridCol w:w="44"/>
      </w:tblGrid>
      <w:tr w:rsidRPr="00105F83" w:rsidR="0005220D" w:rsidTr="5E7BE471" w14:paraId="00DC819D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05220D" w:rsidP="00EC1807" w:rsidRDefault="0005220D" w14:paraId="6B96F472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Benefits Paid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05220D" w:rsidP="00EC1807" w:rsidRDefault="0005220D" w14:paraId="192CB948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Yes</w:t>
            </w: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05220D" w:rsidP="00EC1807" w:rsidRDefault="0005220D" w14:paraId="63CCC4C3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No</w:t>
            </w: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05220D" w:rsidP="00EC1807" w:rsidRDefault="0005220D" w14:paraId="41A5633A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?</w:t>
            </w:r>
          </w:p>
        </w:tc>
      </w:tr>
      <w:tr w:rsidRPr="00105F83" w:rsidR="0005220D" w:rsidTr="5E7BE471" w14:paraId="0BE4C84E" w14:textId="77777777">
        <w:trPr>
          <w:gridAfter w:val="1"/>
          <w:wAfter w:w="44" w:type="dxa"/>
          <w:trHeight w:val="752"/>
        </w:trPr>
        <w:tc>
          <w:tcPr>
            <w:tcW w:w="7044" w:type="dxa"/>
            <w:tcMar/>
          </w:tcPr>
          <w:p w:rsidRPr="00105F83" w:rsidR="0005220D" w:rsidP="00EC1807" w:rsidRDefault="0005220D" w14:paraId="266519D6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Has any non-cash benefit been provided during the year to past, present or future employees (including associates) or </w:t>
            </w:r>
            <w:proofErr w:type="gramStart"/>
            <w:r w:rsidRPr="00105F83">
              <w:rPr>
                <w:rFonts w:ascii="Arial Narrow" w:hAnsi="Arial Narrow"/>
              </w:rPr>
              <w:t>third party</w:t>
            </w:r>
            <w:proofErr w:type="gramEnd"/>
            <w:r w:rsidRPr="00105F83">
              <w:rPr>
                <w:rFonts w:ascii="Arial Narrow" w:hAnsi="Arial Narrow"/>
              </w:rPr>
              <w:t xml:space="preserve"> arrangements to employees or their associates</w:t>
            </w:r>
            <w:r w:rsidRPr="00105F83">
              <w:rPr>
                <w:rFonts w:ascii="Arial Narrow" w:hAnsi="Arial Narrow"/>
                <w:i/>
              </w:rPr>
              <w:t xml:space="preserve"> </w:t>
            </w:r>
            <w:r w:rsidRPr="00105F83">
              <w:rPr>
                <w:rFonts w:ascii="Arial Narrow" w:hAnsi="Arial Narrow"/>
              </w:rPr>
              <w:t>such as providing a company maintained car or low interest loan?</w:t>
            </w:r>
          </w:p>
        </w:tc>
        <w:tc>
          <w:tcPr>
            <w:tcW w:w="633" w:type="dxa"/>
            <w:tcMar/>
          </w:tcPr>
          <w:p w:rsidRPr="00105F83" w:rsidR="0005220D" w:rsidP="00EC1807" w:rsidRDefault="00A8712E" w14:paraId="0F9CEA4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  <w:bookmarkEnd w:id="0"/>
          </w:p>
        </w:tc>
        <w:tc>
          <w:tcPr>
            <w:tcW w:w="669" w:type="dxa"/>
            <w:gridSpan w:val="2"/>
            <w:tcMar/>
          </w:tcPr>
          <w:p w:rsidRPr="00105F83" w:rsidR="0005220D" w:rsidP="00EC1807" w:rsidRDefault="00A8712E" w14:paraId="11D397D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05220D" w:rsidP="00EC1807" w:rsidRDefault="00A8712E" w14:paraId="7D74FB9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05220D" w:rsidTr="5E7BE471" w14:paraId="6025F5C2" w14:textId="77777777">
        <w:trPr>
          <w:gridAfter w:val="1"/>
          <w:wAfter w:w="44" w:type="dxa"/>
        </w:trPr>
        <w:tc>
          <w:tcPr>
            <w:tcW w:w="7044" w:type="dxa"/>
            <w:shd w:val="clear" w:color="auto" w:fill="000000" w:themeFill="text1"/>
            <w:tcMar/>
          </w:tcPr>
          <w:p w:rsidRPr="00105F83" w:rsidR="0005220D" w:rsidP="00EC1807" w:rsidRDefault="0005220D" w14:paraId="62E51E8B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Car Benefits</w:t>
            </w:r>
            <w:r w:rsidR="00EC1807">
              <w:rPr>
                <w:rFonts w:ascii="Arial Narrow" w:hAnsi="Arial Narrow"/>
              </w:rPr>
              <w:t xml:space="preserve"> (Forms 3 &amp; 4 on our website)</w:t>
            </w:r>
          </w:p>
        </w:tc>
        <w:tc>
          <w:tcPr>
            <w:tcW w:w="633" w:type="dxa"/>
            <w:shd w:val="clear" w:color="auto" w:fill="000000" w:themeFill="text1"/>
            <w:tcMar/>
          </w:tcPr>
          <w:p w:rsidRPr="00105F83" w:rsidR="0005220D" w:rsidP="00EC1807" w:rsidRDefault="0005220D" w14:paraId="0AD19BE8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69" w:type="dxa"/>
            <w:gridSpan w:val="2"/>
            <w:shd w:val="clear" w:color="auto" w:fill="000000" w:themeFill="text1"/>
            <w:tcMar/>
          </w:tcPr>
          <w:p w:rsidRPr="00105F83" w:rsidR="0005220D" w:rsidP="00EC1807" w:rsidRDefault="0005220D" w14:paraId="2656CBDB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05220D" w:rsidP="00EC1807" w:rsidRDefault="0005220D" w14:paraId="6AD7495A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05220D" w:rsidTr="5E7BE471" w14:paraId="1E4939E4" w14:textId="77777777">
        <w:trPr>
          <w:gridAfter w:val="1"/>
          <w:wAfter w:w="44" w:type="dxa"/>
          <w:trHeight w:val="728"/>
        </w:trPr>
        <w:tc>
          <w:tcPr>
            <w:tcW w:w="7044" w:type="dxa"/>
            <w:tcMar/>
          </w:tcPr>
          <w:p w:rsidRPr="00105F83" w:rsidR="0005220D" w:rsidP="00EC1807" w:rsidRDefault="0005220D" w14:paraId="2B51FB41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a car to employees (including working directors)?</w:t>
            </w:r>
          </w:p>
          <w:p w:rsidRPr="00105F83" w:rsidR="0005220D" w:rsidP="000A5906" w:rsidRDefault="0005220D" w14:paraId="0320B60C" w14:textId="77777777">
            <w:pPr>
              <w:pStyle w:val="HeadingLevelComment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If yes, please complete Form 3 – Vehicles Held Schedule.</w:t>
            </w:r>
          </w:p>
        </w:tc>
        <w:tc>
          <w:tcPr>
            <w:tcW w:w="633" w:type="dxa"/>
            <w:tcMar/>
          </w:tcPr>
          <w:p w:rsidRPr="00105F83" w:rsidR="0005220D" w:rsidP="00EC1807" w:rsidRDefault="00A8712E" w14:paraId="18F49E23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05220D" w:rsidP="00EC1807" w:rsidRDefault="00A8712E" w14:paraId="7B636BE5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05220D" w:rsidP="00EC1807" w:rsidRDefault="00A8712E" w14:paraId="302F367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05220D" w:rsidTr="5E7BE471" w14:paraId="008057AB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05220D" w:rsidP="00EC1807" w:rsidRDefault="0005220D" w14:paraId="7A3E9E51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disposed of any motor vehicles during the FBT year?</w:t>
            </w:r>
          </w:p>
          <w:p w:rsidRPr="00105F83" w:rsidR="0005220D" w:rsidP="000A5906" w:rsidRDefault="000A5906" w14:paraId="4F4C75FF" w14:textId="77777777">
            <w:pPr>
              <w:pStyle w:val="HeadingLevelComment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yes, please complete</w:t>
            </w:r>
            <w:r w:rsidRPr="00105F83" w:rsidR="0005220D">
              <w:rPr>
                <w:rFonts w:ascii="Arial Narrow" w:hAnsi="Arial Narrow"/>
              </w:rPr>
              <w:t xml:space="preserve"> Form </w:t>
            </w:r>
            <w:r w:rsidR="001059D3">
              <w:rPr>
                <w:rFonts w:ascii="Arial Narrow" w:hAnsi="Arial Narrow"/>
              </w:rPr>
              <w:t>3</w:t>
            </w:r>
            <w:r w:rsidRPr="00105F83" w:rsidR="0005220D">
              <w:rPr>
                <w:rFonts w:ascii="Arial Narrow" w:hAnsi="Arial Narrow"/>
              </w:rPr>
              <w:t xml:space="preserve"> – Vehicles </w:t>
            </w:r>
            <w:r w:rsidR="001059D3">
              <w:rPr>
                <w:rFonts w:ascii="Arial Narrow" w:hAnsi="Arial Narrow"/>
              </w:rPr>
              <w:t xml:space="preserve">Held or </w:t>
            </w:r>
            <w:r w:rsidR="00D83D4C">
              <w:rPr>
                <w:rFonts w:ascii="Arial Narrow" w:hAnsi="Arial Narrow"/>
              </w:rPr>
              <w:t xml:space="preserve">Sold </w:t>
            </w:r>
            <w:r w:rsidRPr="00105F83" w:rsidR="00D83D4C">
              <w:rPr>
                <w:rFonts w:ascii="Arial Narrow" w:hAnsi="Arial Narrow"/>
              </w:rPr>
              <w:t>Schedule</w:t>
            </w:r>
            <w:r w:rsidRPr="00105F83" w:rsidR="0005220D">
              <w:rPr>
                <w:rFonts w:ascii="Arial Narrow" w:hAnsi="Arial Narrow"/>
              </w:rPr>
              <w:t>.</w:t>
            </w:r>
          </w:p>
        </w:tc>
        <w:tc>
          <w:tcPr>
            <w:tcW w:w="633" w:type="dxa"/>
            <w:tcMar/>
          </w:tcPr>
          <w:p w:rsidRPr="00105F83" w:rsidR="0005220D" w:rsidP="00EC1807" w:rsidRDefault="00A8712E" w14:paraId="4357991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05220D" w:rsidP="00EC1807" w:rsidRDefault="00A8712E" w14:paraId="1299F9C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05220D" w:rsidP="00EC1807" w:rsidRDefault="00A8712E" w14:paraId="38110883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 w:rsidR="0005220D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562E34C3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="001059D3" w:rsidP="001059D3" w:rsidRDefault="001059D3" w14:paraId="56AFF8F0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you purchased any motor vehicles during the FBT year?</w:t>
            </w:r>
          </w:p>
          <w:p w:rsidRPr="001059D3" w:rsidR="001059D3" w:rsidP="001059D3" w:rsidRDefault="001059D3" w14:paraId="37EDE369" w14:textId="77777777">
            <w:pPr>
              <w:ind w:left="567"/>
              <w:rPr>
                <w:rFonts w:ascii="Arial Narrow" w:hAnsi="Arial Narrow"/>
                <w:i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 xml:space="preserve">If yes, please </w:t>
            </w:r>
            <w:r w:rsidR="00D83D4C">
              <w:rPr>
                <w:rFonts w:ascii="Arial Narrow" w:hAnsi="Arial Narrow"/>
                <w:i/>
                <w:sz w:val="20"/>
                <w:szCs w:val="20"/>
                <w:lang w:val="en-GB"/>
              </w:rPr>
              <w:t>complete</w:t>
            </w:r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 xml:space="preserve"> Form 4 – Vehicles Purchased </w:t>
            </w:r>
            <w:r w:rsidR="00D83D4C">
              <w:rPr>
                <w:rFonts w:ascii="Arial Narrow" w:hAnsi="Arial Narrow"/>
                <w:i/>
                <w:sz w:val="20"/>
                <w:szCs w:val="20"/>
                <w:lang w:val="en-GB"/>
              </w:rPr>
              <w:t>Schedule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3C39F86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16FA74C9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215F0AC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2552B482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45AAF1F5" w14:textId="6764E837">
            <w:pPr>
              <w:pStyle w:val="Heading2"/>
              <w:spacing w:after="0"/>
              <w:rPr>
                <w:rFonts w:ascii="Arial Narrow" w:hAnsi="Arial Narrow"/>
              </w:rPr>
            </w:pPr>
            <w:r w:rsidRPr="5E7BE471" w:rsidR="001059D3">
              <w:rPr>
                <w:rFonts w:ascii="Arial Narrow" w:hAnsi="Arial Narrow"/>
              </w:rPr>
              <w:t>Have you taken a record of the Odometer Reading at 31/03/</w:t>
            </w:r>
            <w:r w:rsidRPr="5E7BE471" w:rsidR="001165C2">
              <w:rPr>
                <w:rFonts w:ascii="Arial Narrow" w:hAnsi="Arial Narrow"/>
              </w:rPr>
              <w:t>2</w:t>
            </w:r>
            <w:r w:rsidRPr="5E7BE471" w:rsidR="55E8C3A3">
              <w:rPr>
                <w:rFonts w:ascii="Arial Narrow" w:hAnsi="Arial Narrow"/>
              </w:rPr>
              <w:t>2</w:t>
            </w:r>
            <w:r w:rsidRPr="5E7BE471" w:rsidR="001059D3">
              <w:rPr>
                <w:rFonts w:ascii="Arial Narrow" w:hAnsi="Arial Narrow"/>
              </w:rPr>
              <w:t xml:space="preserve"> for each car provided to employees or associates?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4A112B0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0FACA26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6CDE4039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87F9978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70E3A4FB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Do you pay expenses for any employee’s or associate’s personal vehicles </w:t>
            </w:r>
            <w:r w:rsidRPr="00105F83">
              <w:rPr>
                <w:rFonts w:ascii="Arial Narrow" w:hAnsi="Arial Narrow"/>
                <w:i/>
              </w:rPr>
              <w:t>(</w:t>
            </w:r>
            <w:proofErr w:type="gramStart"/>
            <w:r w:rsidRPr="00105F83">
              <w:rPr>
                <w:rFonts w:ascii="Arial Narrow" w:hAnsi="Arial Narrow"/>
                <w:i/>
              </w:rPr>
              <w:t>e.g.</w:t>
            </w:r>
            <w:proofErr w:type="gramEnd"/>
            <w:r w:rsidRPr="00105F83">
              <w:rPr>
                <w:rFonts w:ascii="Arial Narrow" w:hAnsi="Arial Narrow"/>
                <w:i/>
              </w:rPr>
              <w:t> fuel)</w:t>
            </w:r>
            <w:r w:rsidRPr="00105F83">
              <w:rPr>
                <w:rFonts w:ascii="Arial Narrow" w:hAnsi="Arial Narrow"/>
              </w:rPr>
              <w:t>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683D358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0F3A8DAD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5459EA55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06F87E4F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722F5B38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reimburse lease payments?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1DCB7040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209E194C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6C3D4E7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5E194A9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0612440A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sold a motor vehicle to an employee at less than market value?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05C8F4F9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096AB6EC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5DF833A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6C41CDA1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0A10E3D3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Have any motor vehicle leases been renewed, </w:t>
            </w:r>
            <w:proofErr w:type="gramStart"/>
            <w:r w:rsidRPr="00105F83">
              <w:rPr>
                <w:rFonts w:ascii="Arial Narrow" w:hAnsi="Arial Narrow"/>
              </w:rPr>
              <w:t>extended</w:t>
            </w:r>
            <w:proofErr w:type="gramEnd"/>
            <w:r w:rsidRPr="00105F83">
              <w:rPr>
                <w:rFonts w:ascii="Arial Narrow" w:hAnsi="Arial Narrow"/>
              </w:rPr>
              <w:t xml:space="preserve"> or paid out?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4500D39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4BC3368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1B10BD7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3ED02477" w14:textId="77777777">
        <w:trPr>
          <w:gridAfter w:val="1"/>
          <w:wAfter w:w="44" w:type="dxa"/>
        </w:trPr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337A914D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/>
            </w:r>
            <w:r w:rsidRPr="00105F83">
              <w:rPr>
                <w:rFonts w:ascii="Arial Narrow" w:hAnsi="Arial Narrow"/>
              </w:rPr>
              <w:instrText xml:space="preserve"> MACROBUTTON  ApplyHeading1 </w:instrText>
            </w:r>
            <w:r w:rsidRPr="00105F83">
              <w:rPr>
                <w:rFonts w:ascii="Arial Narrow" w:hAnsi="Arial Narrow"/>
              </w:rPr>
              <w:fldChar w:fldCharType="end"/>
            </w:r>
            <w:r w:rsidRPr="00105F83">
              <w:rPr>
                <w:rFonts w:ascii="Arial Narrow" w:hAnsi="Arial Narrow"/>
              </w:rPr>
              <w:t>Loan Benefits</w:t>
            </w:r>
          </w:p>
        </w:tc>
        <w:tc>
          <w:tcPr>
            <w:tcW w:w="633" w:type="dxa"/>
            <w:shd w:val="clear" w:color="auto" w:fill="000000" w:themeFill="text1"/>
            <w:tcMar/>
          </w:tcPr>
          <w:p w:rsidRPr="00105F83" w:rsidR="001059D3" w:rsidP="001059D3" w:rsidRDefault="001059D3" w14:paraId="0024FB89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69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5D271F7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56AD73E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197D16B1" w14:textId="77777777">
        <w:trPr>
          <w:gridAfter w:val="1"/>
          <w:wAfter w:w="44" w:type="dxa"/>
        </w:trPr>
        <w:tc>
          <w:tcPr>
            <w:tcW w:w="7044" w:type="dxa"/>
            <w:tcMar/>
          </w:tcPr>
          <w:p w:rsidRPr="00105F83" w:rsidR="001059D3" w:rsidP="001059D3" w:rsidRDefault="001059D3" w14:paraId="5213B2E2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provided any loans to employees or directors?</w:t>
            </w:r>
          </w:p>
        </w:tc>
        <w:tc>
          <w:tcPr>
            <w:tcW w:w="633" w:type="dxa"/>
            <w:tcMar/>
          </w:tcPr>
          <w:p w:rsidRPr="00105F83" w:rsidR="001059D3" w:rsidP="001059D3" w:rsidRDefault="001059D3" w14:paraId="58C27725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69" w:type="dxa"/>
            <w:gridSpan w:val="2"/>
            <w:tcMar/>
          </w:tcPr>
          <w:p w:rsidRPr="00105F83" w:rsidR="001059D3" w:rsidP="001059D3" w:rsidRDefault="001059D3" w14:paraId="3761A7A0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38686F2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5BAF27AA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6EDC50E0" w14:textId="77777777">
            <w:pPr>
              <w:pStyle w:val="Heading1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Debt Waiver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51793A5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Yes</w:t>
            </w: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4487D491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No</w:t>
            </w: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9F29E49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?</w:t>
            </w:r>
          </w:p>
        </w:tc>
      </w:tr>
      <w:tr w:rsidRPr="00105F83" w:rsidR="001059D3" w:rsidTr="5E7BE471" w14:paraId="5240F907" w14:textId="77777777">
        <w:tc>
          <w:tcPr>
            <w:tcW w:w="7044" w:type="dxa"/>
            <w:tcMar/>
          </w:tcPr>
          <w:p w:rsidRPr="00105F83" w:rsidR="001059D3" w:rsidP="001059D3" w:rsidRDefault="001059D3" w14:paraId="69919A18" w14:textId="77777777">
            <w:pPr>
              <w:pStyle w:val="Heading2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released any employees from a debt that was previously owed to you?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11D175CB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2BA0B5E1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4F6E3701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79C11FDB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219E6F51" w14:textId="77777777">
            <w:pPr>
              <w:pStyle w:val="Heading1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Expense Payment</w:t>
            </w:r>
            <w:r>
              <w:rPr>
                <w:rFonts w:ascii="Arial Narrow" w:hAnsi="Arial Narrow"/>
              </w:rPr>
              <w:t xml:space="preserve"> (form 6 on our website)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6212DDF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1E9ADBC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0CBAEA74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2B84D62D" w14:textId="77777777">
        <w:tc>
          <w:tcPr>
            <w:tcW w:w="7044" w:type="dxa"/>
            <w:tcMar/>
          </w:tcPr>
          <w:p w:rsidRPr="00105F83" w:rsidR="001059D3" w:rsidP="001059D3" w:rsidRDefault="001059D3" w14:paraId="00F00BD9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paid any expenses on behalf of employees or directors?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14033DE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5B6A97FD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2355BEC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222B17DD" w14:textId="77777777">
        <w:tc>
          <w:tcPr>
            <w:tcW w:w="7044" w:type="dxa"/>
            <w:tcMar/>
          </w:tcPr>
          <w:p w:rsidRPr="00105F83" w:rsidR="001059D3" w:rsidP="001059D3" w:rsidRDefault="001059D3" w14:paraId="221935D2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reimbursed employees or directors for any expenses paid by them?</w:t>
            </w:r>
          </w:p>
          <w:p w:rsidRPr="00105F83" w:rsidR="001059D3" w:rsidP="001059D3" w:rsidRDefault="001059D3" w14:paraId="3C3278FB" w14:textId="77777777">
            <w:pPr>
              <w:pStyle w:val="HeadingLevelComment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If yes, please complete Form 6 – Expense Payments Benefits.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7757F7C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04CA12F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57458C7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3BB101DF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6A3F3035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Housing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5294091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6A9EAFF3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64D0DCBC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6CAAB5C2" w14:textId="77777777">
        <w:tc>
          <w:tcPr>
            <w:tcW w:w="7044" w:type="dxa"/>
            <w:tcMar/>
          </w:tcPr>
          <w:p w:rsidRPr="00105F83" w:rsidR="001059D3" w:rsidP="001059D3" w:rsidRDefault="001059D3" w14:paraId="10A19F3B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Has any employee or director been provided with a right to use a dwelling as their usual place of residence?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23665E65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294018DE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1B06BDC4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31879194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6C0BBE19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Board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988B135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C02F5ED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08A15D5E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1AB48A71" w14:textId="77777777">
        <w:tc>
          <w:tcPr>
            <w:tcW w:w="7044" w:type="dxa"/>
            <w:tcMar/>
          </w:tcPr>
          <w:p w:rsidRPr="00105F83" w:rsidR="001059D3" w:rsidP="001059D3" w:rsidRDefault="001059D3" w14:paraId="38E8979C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Do you provide meals to employees or directors </w:t>
            </w:r>
            <w:proofErr w:type="gramStart"/>
            <w:r w:rsidRPr="00105F83">
              <w:rPr>
                <w:rFonts w:ascii="Arial Narrow" w:hAnsi="Arial Narrow"/>
              </w:rPr>
              <w:t>as a result of</w:t>
            </w:r>
            <w:proofErr w:type="gramEnd"/>
            <w:r w:rsidRPr="00105F83">
              <w:rPr>
                <w:rFonts w:ascii="Arial Narrow" w:hAnsi="Arial Narrow"/>
              </w:rPr>
              <w:t xml:space="preserve"> an industrial award or under an employment arrangement?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4E0D020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6413B5E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63359C2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279D7061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1B2FD7B6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Living Away </w:t>
            </w:r>
            <w:proofErr w:type="gramStart"/>
            <w:r w:rsidRPr="00105F83">
              <w:rPr>
                <w:rFonts w:ascii="Arial Narrow" w:hAnsi="Arial Narrow"/>
              </w:rPr>
              <w:t>From</w:t>
            </w:r>
            <w:proofErr w:type="gramEnd"/>
            <w:r w:rsidRPr="00105F83">
              <w:rPr>
                <w:rFonts w:ascii="Arial Narrow" w:hAnsi="Arial Narrow"/>
              </w:rPr>
              <w:t xml:space="preserve"> Home Allowance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5731F9C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7C9069E0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4B3ABE25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12FAEC4D" w14:textId="77777777">
        <w:tc>
          <w:tcPr>
            <w:tcW w:w="7044" w:type="dxa"/>
            <w:tcMar/>
          </w:tcPr>
          <w:p w:rsidRPr="00105F83" w:rsidR="001059D3" w:rsidP="001059D3" w:rsidRDefault="001059D3" w14:paraId="5DECF208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employees or directors with an allowance when they are required to live away from their usual place of residence?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660E10F8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44ADE1C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5DBC119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D6D47CA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3F480CC8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Airline Transport Benefits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4A1F2115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74506F6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E28C72A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5D147C7C" w14:textId="77777777">
        <w:tc>
          <w:tcPr>
            <w:tcW w:w="7044" w:type="dxa"/>
            <w:tcMar/>
          </w:tcPr>
          <w:p w:rsidRPr="00105F83" w:rsidR="001059D3" w:rsidP="001059D3" w:rsidRDefault="001059D3" w14:paraId="0467C656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employees or directors (in the travel industry) with free or discounted airline travel?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1C307C54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0B1E670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2862459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3869C691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75F87796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lastRenderedPageBreak/>
              <w:t>Property Benefits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810ADD3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2E96D11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009F0DB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3AC25272" w14:textId="77777777">
        <w:tc>
          <w:tcPr>
            <w:tcW w:w="7044" w:type="dxa"/>
            <w:tcMar/>
          </w:tcPr>
          <w:p w:rsidRPr="00105F83" w:rsidR="001059D3" w:rsidP="001059D3" w:rsidRDefault="001059D3" w14:paraId="4CF38DAE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property or goods to employees or directors that are normally sold as part of the business?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368F205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2BD91C3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431C9664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81D71F8" w14:textId="77777777">
        <w:tc>
          <w:tcPr>
            <w:tcW w:w="7044" w:type="dxa"/>
            <w:tcMar/>
          </w:tcPr>
          <w:p w:rsidRPr="00105F83" w:rsidR="001059D3" w:rsidP="001059D3" w:rsidRDefault="001059D3" w14:paraId="4BE1AA44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property or goods to employees or directors that are not normally sold as part of the business?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2B4DDE2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655043C6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5344F95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D27A256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3CA9ECE5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Car Parking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DF1D0B3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0E0561F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95496BC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0BC050B5" w14:textId="77777777">
        <w:tc>
          <w:tcPr>
            <w:tcW w:w="7044" w:type="dxa"/>
            <w:tcMar/>
          </w:tcPr>
          <w:p w:rsidRPr="00105F83" w:rsidR="001059D3" w:rsidP="001059D3" w:rsidRDefault="001059D3" w14:paraId="148B7045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Do you provide car parking facilities to employees or directors?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445ED54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05296A01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20D44DF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72293D8E" w14:textId="77777777">
        <w:tc>
          <w:tcPr>
            <w:tcW w:w="7044" w:type="dxa"/>
            <w:tcMar/>
          </w:tcPr>
          <w:p w:rsidRPr="00105F83" w:rsidR="001059D3" w:rsidP="001059D3" w:rsidRDefault="001059D3" w14:paraId="6BE4DDE8" w14:textId="29DB9C85">
            <w:pPr>
              <w:pStyle w:val="Heading2"/>
              <w:spacing w:after="0"/>
              <w:rPr>
                <w:rFonts w:ascii="Arial Narrow" w:hAnsi="Arial Narrow"/>
              </w:rPr>
            </w:pPr>
            <w:r w:rsidRPr="5E7BE471" w:rsidR="001059D3">
              <w:rPr>
                <w:rFonts w:ascii="Arial Narrow" w:hAnsi="Arial Narrow"/>
              </w:rPr>
              <w:t xml:space="preserve">Is there a commercial </w:t>
            </w:r>
            <w:r w:rsidRPr="5E7BE471" w:rsidR="00D83D4C">
              <w:rPr>
                <w:rFonts w:ascii="Arial Narrow" w:hAnsi="Arial Narrow"/>
              </w:rPr>
              <w:t>all-day</w:t>
            </w:r>
            <w:r w:rsidRPr="5E7BE471" w:rsidR="001059D3">
              <w:rPr>
                <w:rFonts w:ascii="Arial Narrow" w:hAnsi="Arial Narrow"/>
              </w:rPr>
              <w:t xml:space="preserve"> car park within a kilometre radius that charged more than $</w:t>
            </w:r>
            <w:r w:rsidRPr="5E7BE471" w:rsidR="005741F5">
              <w:rPr>
                <w:rFonts w:ascii="Arial Narrow" w:hAnsi="Arial Narrow"/>
              </w:rPr>
              <w:t>9</w:t>
            </w:r>
            <w:r w:rsidRPr="5E7BE471" w:rsidR="001165C2">
              <w:rPr>
                <w:rFonts w:ascii="Arial Narrow" w:hAnsi="Arial Narrow"/>
              </w:rPr>
              <w:t>.</w:t>
            </w:r>
            <w:r w:rsidRPr="5E7BE471" w:rsidR="22CACEAB">
              <w:rPr>
                <w:rFonts w:ascii="Arial Narrow" w:hAnsi="Arial Narrow"/>
              </w:rPr>
              <w:t>72</w:t>
            </w:r>
            <w:r w:rsidRPr="5E7BE471" w:rsidR="001059D3">
              <w:rPr>
                <w:rFonts w:ascii="Arial Narrow" w:hAnsi="Arial Narrow"/>
              </w:rPr>
              <w:t xml:space="preserve"> per day at the beginning of the FBT year?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4622094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22CB270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66A5653A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6FAF47A7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332B6879" w14:textId="77777777">
            <w:pPr>
              <w:pStyle w:val="Heading1"/>
              <w:keepLines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Entertainment</w:t>
            </w:r>
            <w:r>
              <w:rPr>
                <w:rFonts w:ascii="Arial Narrow" w:hAnsi="Arial Narrow"/>
              </w:rPr>
              <w:t xml:space="preserve"> (form 2 on our website)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353B569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D63539C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468B790A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7AD18B5F" w14:textId="77777777">
        <w:tc>
          <w:tcPr>
            <w:tcW w:w="7044" w:type="dxa"/>
            <w:tcBorders>
              <w:bottom w:val="single" w:color="000000" w:themeColor="text1" w:sz="4" w:space="0"/>
            </w:tcBorders>
            <w:tcMar/>
          </w:tcPr>
          <w:p w:rsidRPr="00105F83" w:rsidR="001059D3" w:rsidP="001059D3" w:rsidRDefault="001059D3" w14:paraId="325CB566" w14:textId="77777777">
            <w:pPr>
              <w:pStyle w:val="Heading2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paid any entertainment expenses?</w:t>
            </w:r>
          </w:p>
          <w:p w:rsidRPr="00105F83" w:rsidR="001059D3" w:rsidP="001059D3" w:rsidRDefault="001059D3" w14:paraId="29A7DAE7" w14:textId="77777777">
            <w:pPr>
              <w:pStyle w:val="HeadingLevelComment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If yes, complete Form 2 - Entertainment Expense Schedule.</w:t>
            </w:r>
          </w:p>
        </w:tc>
        <w:tc>
          <w:tcPr>
            <w:tcW w:w="675" w:type="dxa"/>
            <w:gridSpan w:val="2"/>
            <w:tcBorders>
              <w:bottom w:val="single" w:color="000000" w:themeColor="text1" w:sz="4" w:space="0"/>
            </w:tcBorders>
            <w:tcMar/>
          </w:tcPr>
          <w:p w:rsidRPr="00105F83" w:rsidR="001059D3" w:rsidP="001059D3" w:rsidRDefault="001059D3" w14:paraId="2785A962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Borders>
              <w:bottom w:val="single" w:color="000000" w:themeColor="text1" w:sz="4" w:space="0"/>
            </w:tcBorders>
            <w:tcMar/>
          </w:tcPr>
          <w:p w:rsidRPr="00105F83" w:rsidR="001059D3" w:rsidP="001059D3" w:rsidRDefault="001059D3" w14:paraId="4DBFE9CB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Borders>
              <w:bottom w:val="single" w:color="000000" w:themeColor="text1" w:sz="4" w:space="0"/>
            </w:tcBorders>
            <w:tcMar/>
          </w:tcPr>
          <w:p w:rsidRPr="00105F83" w:rsidR="001059D3" w:rsidP="001059D3" w:rsidRDefault="001059D3" w14:paraId="5678FEBD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1F905ADA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53DCBF3C" w14:textId="77777777">
            <w:pPr>
              <w:pStyle w:val="Heading1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Residual Benefits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56A14739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Yes</w:t>
            </w: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04363B2A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No</w:t>
            </w: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2F886B7D" w14:textId="77777777">
            <w:pPr>
              <w:pStyle w:val="QColumns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?</w:t>
            </w:r>
          </w:p>
        </w:tc>
      </w:tr>
      <w:tr w:rsidRPr="00105F83" w:rsidR="001059D3" w:rsidTr="5E7BE471" w14:paraId="4586D312" w14:textId="77777777">
        <w:tc>
          <w:tcPr>
            <w:tcW w:w="7044" w:type="dxa"/>
            <w:tcMar/>
          </w:tcPr>
          <w:p w:rsidRPr="00105F83" w:rsidR="001059D3" w:rsidP="001059D3" w:rsidRDefault="001059D3" w14:paraId="7FFA18C2" w14:textId="77777777">
            <w:pPr>
              <w:pStyle w:val="Heading2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you paid any other benefits to employees or directors not included in the above?</w:t>
            </w:r>
          </w:p>
          <w:p w:rsidRPr="00105F83" w:rsidR="001059D3" w:rsidP="001059D3" w:rsidRDefault="001059D3" w14:paraId="3894DA31" w14:textId="77777777">
            <w:pPr>
              <w:pStyle w:val="HeadingLevelComment"/>
              <w:keepNext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If yes, please provide details below:</w:t>
            </w:r>
          </w:p>
          <w:p w:rsidRPr="00105F83" w:rsidR="001059D3" w:rsidP="001059D3" w:rsidRDefault="001059D3" w14:paraId="41834C43" w14:textId="77777777">
            <w:pPr>
              <w:pStyle w:val="HeadingLevelComment"/>
              <w:keepNext/>
              <w:spacing w:after="0"/>
              <w:ind w:left="567"/>
              <w:rPr>
                <w:rFonts w:ascii="Arial Narrow" w:hAnsi="Arial Narrow"/>
                <w:i w:val="0"/>
              </w:rPr>
            </w:pPr>
            <w:r w:rsidRPr="00105F83">
              <w:rPr>
                <w:rFonts w:ascii="Arial Narrow" w:hAnsi="Arial Narrow"/>
                <w:i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bookmarkStart w:name="Text5" w:id="1"/>
            <w:r w:rsidRPr="00105F83">
              <w:rPr>
                <w:rFonts w:ascii="Arial Narrow" w:hAnsi="Arial Narrow"/>
                <w:i w:val="0"/>
              </w:rPr>
              <w:instrText xml:space="preserve"> FORMTEXT </w:instrText>
            </w:r>
            <w:r w:rsidRPr="00105F83">
              <w:rPr>
                <w:rFonts w:ascii="Arial Narrow" w:hAnsi="Arial Narrow"/>
                <w:i w:val="0"/>
              </w:rPr>
            </w:r>
            <w:r w:rsidRPr="00105F83">
              <w:rPr>
                <w:rFonts w:ascii="Arial Narrow" w:hAnsi="Arial Narrow"/>
                <w:i w:val="0"/>
              </w:rPr>
              <w:fldChar w:fldCharType="separate"/>
            </w:r>
            <w:r w:rsidRPr="00105F83">
              <w:rPr>
                <w:rFonts w:ascii="Arial Narrow" w:hAnsi="Arial Narrow"/>
                <w:i w:val="0"/>
                <w:noProof/>
              </w:rPr>
              <w:t>_________________________________________________________</w:t>
            </w:r>
            <w:r w:rsidRPr="00105F83">
              <w:rPr>
                <w:rFonts w:ascii="Arial Narrow" w:hAnsi="Arial Narrow"/>
                <w:i w:val="0"/>
              </w:rPr>
              <w:fldChar w:fldCharType="end"/>
            </w:r>
            <w:bookmarkEnd w:id="1"/>
          </w:p>
          <w:p w:rsidRPr="00105F83" w:rsidR="001059D3" w:rsidP="001059D3" w:rsidRDefault="001059D3" w14:paraId="65118499" w14:textId="77777777">
            <w:pPr>
              <w:pStyle w:val="HeadingLevelComment"/>
              <w:keepNext/>
              <w:spacing w:after="0"/>
              <w:ind w:left="567"/>
              <w:rPr>
                <w:rFonts w:ascii="Arial Narrow" w:hAnsi="Arial Narrow"/>
                <w:i w:val="0"/>
              </w:rPr>
            </w:pPr>
            <w:r w:rsidRPr="00105F83">
              <w:rPr>
                <w:rFonts w:ascii="Arial Narrow" w:hAnsi="Arial Narrow"/>
                <w:i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r w:rsidRPr="00105F83">
              <w:rPr>
                <w:rFonts w:ascii="Arial Narrow" w:hAnsi="Arial Narrow"/>
                <w:i w:val="0"/>
              </w:rPr>
              <w:instrText xml:space="preserve"> FORMTEXT </w:instrText>
            </w:r>
            <w:r w:rsidRPr="00105F83">
              <w:rPr>
                <w:rFonts w:ascii="Arial Narrow" w:hAnsi="Arial Narrow"/>
                <w:i w:val="0"/>
              </w:rPr>
            </w:r>
            <w:r w:rsidRPr="00105F83">
              <w:rPr>
                <w:rFonts w:ascii="Arial Narrow" w:hAnsi="Arial Narrow"/>
                <w:i w:val="0"/>
              </w:rPr>
              <w:fldChar w:fldCharType="separate"/>
            </w:r>
            <w:r w:rsidRPr="00105F83">
              <w:rPr>
                <w:rFonts w:ascii="Arial Narrow" w:hAnsi="Arial Narrow"/>
                <w:i w:val="0"/>
                <w:noProof/>
              </w:rPr>
              <w:t>_________________________________________________________</w:t>
            </w:r>
            <w:r w:rsidRPr="00105F83">
              <w:rPr>
                <w:rFonts w:ascii="Arial Narrow" w:hAnsi="Arial Narrow"/>
                <w:i w:val="0"/>
              </w:rPr>
              <w:fldChar w:fldCharType="end"/>
            </w:r>
          </w:p>
          <w:p w:rsidRPr="00105F83" w:rsidR="001059D3" w:rsidP="001059D3" w:rsidRDefault="001059D3" w14:paraId="6C18CEC0" w14:textId="77777777">
            <w:pPr>
              <w:pStyle w:val="HeadingLevelComment"/>
              <w:keepNext/>
              <w:spacing w:after="0"/>
              <w:ind w:left="567"/>
              <w:rPr>
                <w:rFonts w:ascii="Arial Narrow" w:hAnsi="Arial Narrow"/>
                <w:i w:val="0"/>
              </w:rPr>
            </w:pPr>
            <w:r w:rsidRPr="00105F83">
              <w:rPr>
                <w:rFonts w:ascii="Arial Narrow" w:hAnsi="Arial Narrow"/>
                <w:i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r w:rsidRPr="00105F83">
              <w:rPr>
                <w:rFonts w:ascii="Arial Narrow" w:hAnsi="Arial Narrow"/>
                <w:i w:val="0"/>
              </w:rPr>
              <w:instrText xml:space="preserve"> FORMTEXT </w:instrText>
            </w:r>
            <w:r w:rsidRPr="00105F83">
              <w:rPr>
                <w:rFonts w:ascii="Arial Narrow" w:hAnsi="Arial Narrow"/>
                <w:i w:val="0"/>
              </w:rPr>
            </w:r>
            <w:r w:rsidRPr="00105F83">
              <w:rPr>
                <w:rFonts w:ascii="Arial Narrow" w:hAnsi="Arial Narrow"/>
                <w:i w:val="0"/>
              </w:rPr>
              <w:fldChar w:fldCharType="separate"/>
            </w:r>
            <w:r w:rsidRPr="00105F83">
              <w:rPr>
                <w:rFonts w:ascii="Arial Narrow" w:hAnsi="Arial Narrow"/>
                <w:i w:val="0"/>
                <w:noProof/>
              </w:rPr>
              <w:t>_________________________________________________________</w:t>
            </w:r>
            <w:r w:rsidRPr="00105F83">
              <w:rPr>
                <w:rFonts w:ascii="Arial Narrow" w:hAnsi="Arial Narrow"/>
                <w:i w:val="0"/>
              </w:rPr>
              <w:fldChar w:fldCharType="end"/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0EC08E8B" w14:textId="77777777">
            <w:pPr>
              <w:keepNext/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0C292877" w14:textId="77777777">
            <w:pPr>
              <w:keepNext/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22021907" w14:textId="77777777">
            <w:pPr>
              <w:keepNext/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  <w:tr w:rsidRPr="00105F83" w:rsidR="001059D3" w:rsidTr="5E7BE471" w14:paraId="73A20B10" w14:textId="77777777">
        <w:tc>
          <w:tcPr>
            <w:tcW w:w="7044" w:type="dxa"/>
            <w:shd w:val="clear" w:color="auto" w:fill="000000" w:themeFill="text1"/>
            <w:tcMar/>
          </w:tcPr>
          <w:p w:rsidRPr="00105F83" w:rsidR="001059D3" w:rsidP="001059D3" w:rsidRDefault="001059D3" w14:paraId="605C35D9" w14:textId="77777777">
            <w:pPr>
              <w:pStyle w:val="Heading1"/>
              <w:spacing w:after="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Record Keeping</w:t>
            </w:r>
          </w:p>
        </w:tc>
        <w:tc>
          <w:tcPr>
            <w:tcW w:w="675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4C8ABDA4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1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019A276E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  <w:tc>
          <w:tcPr>
            <w:tcW w:w="673" w:type="dxa"/>
            <w:gridSpan w:val="2"/>
            <w:shd w:val="clear" w:color="auto" w:fill="000000" w:themeFill="text1"/>
            <w:tcMar/>
          </w:tcPr>
          <w:p w:rsidRPr="00105F83" w:rsidR="001059D3" w:rsidP="001059D3" w:rsidRDefault="001059D3" w14:paraId="11E75B30" w14:textId="77777777">
            <w:pPr>
              <w:pStyle w:val="QColumns"/>
              <w:spacing w:after="0"/>
              <w:rPr>
                <w:rFonts w:ascii="Arial Narrow" w:hAnsi="Arial Narrow"/>
              </w:rPr>
            </w:pPr>
          </w:p>
        </w:tc>
      </w:tr>
      <w:tr w:rsidRPr="00105F83" w:rsidR="001059D3" w:rsidTr="5E7BE471" w14:paraId="2E48FA2D" w14:textId="77777777">
        <w:tc>
          <w:tcPr>
            <w:tcW w:w="7044" w:type="dxa"/>
            <w:tcMar/>
          </w:tcPr>
          <w:p w:rsidRPr="00105F83" w:rsidR="001059D3" w:rsidP="001059D3" w:rsidRDefault="001059D3" w14:paraId="2A8F6D39" w14:textId="5A8C02AF">
            <w:pPr>
              <w:pStyle w:val="Heading2"/>
              <w:spacing w:after="0"/>
              <w:rPr>
                <w:rFonts w:ascii="Arial Narrow" w:hAnsi="Arial Narrow"/>
              </w:rPr>
            </w:pPr>
            <w:r w:rsidRPr="5E7BE471" w:rsidR="001059D3">
              <w:rPr>
                <w:rFonts w:ascii="Arial Narrow" w:hAnsi="Arial Narrow"/>
              </w:rPr>
              <w:t xml:space="preserve">Have you reviewed your cash book and/or financial statements to ensure all employee Fringe Benefits have been brought to account during the FBT tax year from 1 April </w:t>
            </w:r>
            <w:r w:rsidRPr="5E7BE471" w:rsidR="00E25080">
              <w:rPr>
                <w:rFonts w:ascii="Arial Narrow" w:hAnsi="Arial Narrow"/>
              </w:rPr>
              <w:t>202</w:t>
            </w:r>
            <w:r w:rsidRPr="5E7BE471" w:rsidR="313EB950">
              <w:rPr>
                <w:rFonts w:ascii="Arial Narrow" w:hAnsi="Arial Narrow"/>
              </w:rPr>
              <w:t>2</w:t>
            </w:r>
            <w:r w:rsidRPr="5E7BE471" w:rsidR="001059D3">
              <w:rPr>
                <w:rFonts w:ascii="Arial Narrow" w:hAnsi="Arial Narrow"/>
              </w:rPr>
              <w:t xml:space="preserve"> </w:t>
            </w:r>
            <w:r w:rsidRPr="5E7BE471" w:rsidR="001059D3">
              <w:rPr>
                <w:rFonts w:ascii="Arial Narrow" w:hAnsi="Arial Narrow"/>
              </w:rPr>
              <w:t xml:space="preserve">to 31 March </w:t>
            </w:r>
            <w:r w:rsidRPr="5E7BE471" w:rsidR="00E25080">
              <w:rPr>
                <w:rFonts w:ascii="Arial Narrow" w:hAnsi="Arial Narrow"/>
              </w:rPr>
              <w:t>202</w:t>
            </w:r>
            <w:r w:rsidRPr="5E7BE471" w:rsidR="423DADC3">
              <w:rPr>
                <w:rFonts w:ascii="Arial Narrow" w:hAnsi="Arial Narrow"/>
              </w:rPr>
              <w:t>3</w:t>
            </w:r>
            <w:r w:rsidRPr="5E7BE471" w:rsidR="001059D3">
              <w:rPr>
                <w:rFonts w:ascii="Arial Narrow" w:hAnsi="Arial Narrow"/>
              </w:rPr>
              <w:t>?</w:t>
            </w:r>
          </w:p>
        </w:tc>
        <w:tc>
          <w:tcPr>
            <w:tcW w:w="675" w:type="dxa"/>
            <w:gridSpan w:val="2"/>
            <w:tcMar/>
          </w:tcPr>
          <w:p w:rsidRPr="00105F83" w:rsidR="001059D3" w:rsidP="001059D3" w:rsidRDefault="001059D3" w14:paraId="5B5DDE13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1" w:type="dxa"/>
            <w:gridSpan w:val="2"/>
            <w:tcMar/>
          </w:tcPr>
          <w:p w:rsidRPr="00105F83" w:rsidR="001059D3" w:rsidP="001059D3" w:rsidRDefault="001059D3" w14:paraId="3B1D6BD9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673" w:type="dxa"/>
            <w:gridSpan w:val="2"/>
            <w:tcMar/>
          </w:tcPr>
          <w:p w:rsidRPr="00105F83" w:rsidR="001059D3" w:rsidP="001059D3" w:rsidRDefault="001059D3" w14:paraId="72BF41B7" w14:textId="77777777">
            <w:pPr>
              <w:spacing w:before="120" w:after="0"/>
              <w:jc w:val="center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E25080">
              <w:rPr>
                <w:rFonts w:ascii="Arial Narrow" w:hAnsi="Arial Narrow"/>
                <w:lang w:val="en-GB"/>
              </w:rPr>
            </w:r>
            <w:r w:rsidR="00E25080">
              <w:rPr>
                <w:rFonts w:ascii="Arial Narrow" w:hAnsi="Arial Narrow"/>
                <w:lang w:val="en-GB"/>
              </w:rPr>
              <w:fldChar w:fldCharType="separate"/>
            </w:r>
            <w:r w:rsidRPr="00105F83">
              <w:rPr>
                <w:rFonts w:ascii="Arial Narrow" w:hAnsi="Arial Narrow"/>
                <w:lang w:val="en-GB"/>
              </w:rPr>
              <w:fldChar w:fldCharType="end"/>
            </w:r>
          </w:p>
        </w:tc>
      </w:tr>
    </w:tbl>
    <w:p w:rsidRPr="00105F83" w:rsidR="0005220D" w:rsidP="00EC1807" w:rsidRDefault="0005220D" w14:paraId="40B24B04" w14:textId="77777777">
      <w:pPr>
        <w:spacing w:before="180" w:after="0"/>
        <w:rPr>
          <w:rFonts w:ascii="Arial Narrow" w:hAnsi="Arial Narrow"/>
          <w:lang w:val="en-GB"/>
        </w:rPr>
      </w:pPr>
    </w:p>
    <w:p w:rsidRPr="00105F83" w:rsidR="0005220D" w:rsidP="00EC1807" w:rsidRDefault="0005220D" w14:paraId="12F4BAE9" w14:textId="77777777">
      <w:pPr>
        <w:spacing w:before="180" w:after="0"/>
        <w:rPr>
          <w:rFonts w:ascii="Arial Narrow" w:hAnsi="Arial Narrow"/>
          <w:lang w:val="en-GB"/>
        </w:rPr>
      </w:pPr>
    </w:p>
    <w:tbl>
      <w:tblPr>
        <w:tblW w:w="59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43"/>
        <w:gridCol w:w="4111"/>
      </w:tblGrid>
      <w:tr w:rsidRPr="00105F83" w:rsidR="0005220D" w:rsidTr="00614EF3" w14:paraId="53585662" w14:textId="77777777">
        <w:trPr>
          <w:trHeight w:val="5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05F83" w:rsidR="0005220D" w:rsidP="00EC1807" w:rsidRDefault="0005220D" w14:paraId="51B34A0B" w14:textId="77777777">
            <w:pPr>
              <w:spacing w:after="0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t>Name: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105F83" w:rsidR="0005220D" w:rsidP="00EC1807" w:rsidRDefault="0005220D" w14:paraId="662C7A2F" w14:textId="77777777">
            <w:pPr>
              <w:spacing w:after="0"/>
              <w:rPr>
                <w:rFonts w:ascii="Arial Narrow" w:hAnsi="Arial Narrow"/>
                <w:lang w:val="en-GB"/>
              </w:rPr>
            </w:pPr>
          </w:p>
        </w:tc>
      </w:tr>
      <w:tr w:rsidRPr="00105F83" w:rsidR="0005220D" w:rsidTr="00614EF3" w14:paraId="05DEB369" w14:textId="77777777">
        <w:trPr>
          <w:trHeight w:val="11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05F83" w:rsidR="0005220D" w:rsidP="00EC1807" w:rsidRDefault="0005220D" w14:paraId="7EF6CA5C" w14:textId="77777777">
            <w:pPr>
              <w:spacing w:after="0"/>
              <w:rPr>
                <w:rFonts w:ascii="Arial Narrow" w:hAnsi="Arial Narrow"/>
                <w:lang w:val="en-GB"/>
              </w:rPr>
            </w:pPr>
            <w:proofErr w:type="gramStart"/>
            <w:r w:rsidRPr="00105F83">
              <w:rPr>
                <w:rFonts w:ascii="Arial Narrow" w:hAnsi="Arial Narrow"/>
                <w:lang w:val="en-GB"/>
              </w:rPr>
              <w:t>Signature :</w:t>
            </w:r>
            <w:proofErr w:type="gramEnd"/>
          </w:p>
        </w:tc>
        <w:tc>
          <w:tcPr>
            <w:tcW w:w="41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105F83" w:rsidR="0005220D" w:rsidP="00EC1807" w:rsidRDefault="0005220D" w14:paraId="5CBE26AD" w14:textId="77777777">
            <w:pPr>
              <w:spacing w:after="0"/>
              <w:rPr>
                <w:rFonts w:ascii="Arial Narrow" w:hAnsi="Arial Narrow"/>
                <w:lang w:val="en-GB"/>
              </w:rPr>
            </w:pPr>
          </w:p>
        </w:tc>
      </w:tr>
      <w:tr w:rsidRPr="00105F83" w:rsidR="0005220D" w:rsidTr="00614EF3" w14:paraId="6CF8162B" w14:textId="77777777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105F83" w:rsidR="0005220D" w:rsidP="00EC1807" w:rsidRDefault="0005220D" w14:paraId="4B958096" w14:textId="77777777">
            <w:pPr>
              <w:spacing w:after="0"/>
              <w:rPr>
                <w:rFonts w:ascii="Arial Narrow" w:hAnsi="Arial Narrow"/>
                <w:lang w:val="en-GB"/>
              </w:rPr>
            </w:pPr>
            <w:r w:rsidRPr="00105F83">
              <w:rPr>
                <w:rFonts w:ascii="Arial Narrow" w:hAnsi="Arial Narrow"/>
                <w:lang w:val="en-GB"/>
              </w:rPr>
              <w:t>Date:</w:t>
            </w:r>
          </w:p>
        </w:tc>
        <w:tc>
          <w:tcPr>
            <w:tcW w:w="411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bottom"/>
          </w:tcPr>
          <w:p w:rsidRPr="00105F83" w:rsidR="0005220D" w:rsidP="00EC1807" w:rsidRDefault="0005220D" w14:paraId="4172D23C" w14:textId="77777777">
            <w:pPr>
              <w:spacing w:after="0"/>
              <w:rPr>
                <w:rFonts w:ascii="Arial Narrow" w:hAnsi="Arial Narrow"/>
                <w:lang w:val="en-GB"/>
              </w:rPr>
            </w:pPr>
          </w:p>
        </w:tc>
      </w:tr>
    </w:tbl>
    <w:p w:rsidR="0005220D" w:rsidP="00EC1807" w:rsidRDefault="0005220D" w14:paraId="04776FAD" w14:textId="77777777">
      <w:pPr>
        <w:spacing w:after="0"/>
        <w:ind w:right="477"/>
        <w:rPr>
          <w:rFonts w:ascii="Arial Narrow" w:hAnsi="Arial Narrow"/>
        </w:rPr>
      </w:pPr>
    </w:p>
    <w:p w:rsidR="008F6B57" w:rsidP="00EC1807" w:rsidRDefault="008F6B57" w14:paraId="750403A8" w14:textId="77777777">
      <w:pPr>
        <w:spacing w:after="0"/>
        <w:ind w:right="477"/>
        <w:rPr>
          <w:rFonts w:ascii="Arial Narrow" w:hAnsi="Arial Narrow"/>
        </w:rPr>
      </w:pPr>
    </w:p>
    <w:p w:rsidR="008F6B57" w:rsidP="00EC1807" w:rsidRDefault="008F6B57" w14:paraId="360D2CA2" w14:textId="77777777">
      <w:pPr>
        <w:spacing w:after="0"/>
        <w:ind w:right="477"/>
        <w:rPr>
          <w:rFonts w:ascii="Arial Narrow" w:hAnsi="Arial Narrow"/>
        </w:rPr>
      </w:pPr>
    </w:p>
    <w:p w:rsidR="008F6B57" w:rsidP="00EC1807" w:rsidRDefault="008F6B57" w14:paraId="32760C35" w14:textId="77777777">
      <w:pPr>
        <w:spacing w:after="0"/>
        <w:ind w:right="477"/>
        <w:rPr>
          <w:rFonts w:ascii="Arial Narrow" w:hAnsi="Arial Narrow"/>
        </w:rPr>
      </w:pPr>
    </w:p>
    <w:p w:rsidR="008F6B57" w:rsidP="00EC1807" w:rsidRDefault="008F6B57" w14:paraId="75BF206C" w14:textId="77777777">
      <w:pPr>
        <w:spacing w:after="0"/>
        <w:ind w:right="477"/>
        <w:rPr>
          <w:rFonts w:ascii="Arial Narrow" w:hAnsi="Arial Narrow"/>
        </w:rPr>
      </w:pPr>
    </w:p>
    <w:sectPr w:rsidR="008F6B57" w:rsidSect="008F6B57">
      <w:footerReference w:type="default" r:id="rId9"/>
      <w:pgSz w:w="11907" w:h="16840" w:orient="portrait" w:code="9"/>
      <w:pgMar w:top="567" w:right="851" w:bottom="567" w:left="85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B55" w:rsidP="00204390" w:rsidRDefault="00716B55" w14:paraId="4217D3C1" w14:textId="77777777">
      <w:pPr>
        <w:spacing w:after="0" w:line="240" w:lineRule="auto"/>
      </w:pPr>
      <w:r>
        <w:separator/>
      </w:r>
    </w:p>
  </w:endnote>
  <w:endnote w:type="continuationSeparator" w:id="0">
    <w:p w:rsidR="00716B55" w:rsidP="00204390" w:rsidRDefault="00716B55" w14:paraId="13A7AE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2" w:type="dxa"/>
      <w:tblLook w:val="0000" w:firstRow="0" w:lastRow="0" w:firstColumn="0" w:lastColumn="0" w:noHBand="0" w:noVBand="0"/>
    </w:tblPr>
    <w:tblGrid>
      <w:gridCol w:w="2142"/>
    </w:tblGrid>
    <w:tr w:rsidRPr="00164CE6" w:rsidR="008F6B57" w:rsidTr="008F6B57" w14:paraId="7D2ABEAB" w14:textId="77777777">
      <w:trPr>
        <w:trHeight w:val="142"/>
      </w:trPr>
      <w:tc>
        <w:tcPr>
          <w:tcW w:w="0" w:type="auto"/>
        </w:tcPr>
        <w:p w:rsidRPr="00425D2E" w:rsidR="008F6B57" w:rsidRDefault="008F6B57" w14:paraId="5DF0E269" w14:textId="77777777">
          <w:pPr>
            <w:pStyle w:val="Footer"/>
            <w:rPr>
              <w:rFonts w:cs="Arial"/>
              <w:color w:val="808080"/>
              <w:sz w:val="16"/>
              <w:szCs w:val="16"/>
            </w:rPr>
          </w:pPr>
        </w:p>
      </w:tc>
    </w:tr>
  </w:tbl>
  <w:p w:rsidRPr="004451C7" w:rsidR="00716B55" w:rsidP="00614EF3" w:rsidRDefault="00716B55" w14:paraId="6BE18EDE" w14:textId="777777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B55" w:rsidP="00204390" w:rsidRDefault="00716B55" w14:paraId="404BC0E7" w14:textId="77777777">
      <w:pPr>
        <w:spacing w:after="0" w:line="240" w:lineRule="auto"/>
      </w:pPr>
      <w:r>
        <w:separator/>
      </w:r>
    </w:p>
  </w:footnote>
  <w:footnote w:type="continuationSeparator" w:id="0">
    <w:p w:rsidR="00716B55" w:rsidP="00204390" w:rsidRDefault="00716B55" w14:paraId="2CB6BCE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5556"/>
    <w:multiLevelType w:val="hybridMultilevel"/>
    <w:tmpl w:val="0FD82F24"/>
    <w:lvl w:ilvl="0" w:tplc="364A1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227BC"/>
    <w:multiLevelType w:val="singleLevel"/>
    <w:tmpl w:val="D2E67E7E"/>
    <w:lvl w:ilvl="0">
      <w:start w:val="1"/>
      <w:numFmt w:val="bullet"/>
      <w:pStyle w:val="Ltr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36F7650D"/>
    <w:multiLevelType w:val="hybridMultilevel"/>
    <w:tmpl w:val="0164CA20"/>
    <w:lvl w:ilvl="0" w:tplc="FFFFFFFF">
      <w:start w:val="1"/>
      <w:numFmt w:val="decimal"/>
      <w:pStyle w:val="QExcessNumbering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A46A7"/>
    <w:multiLevelType w:val="hybridMultilevel"/>
    <w:tmpl w:val="62445E5C"/>
    <w:lvl w:ilvl="0" w:tplc="03B82838">
      <w:start w:val="1"/>
      <w:numFmt w:val="bullet"/>
      <w:pStyle w:val="Comment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C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EB6865"/>
    <w:multiLevelType w:val="hybridMultilevel"/>
    <w:tmpl w:val="95EE4A5C"/>
    <w:lvl w:ilvl="0" w:tplc="77F68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1C7DB2"/>
    <w:multiLevelType w:val="multilevel"/>
    <w:tmpl w:val="32A8CB6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CB077EC"/>
    <w:multiLevelType w:val="singleLevel"/>
    <w:tmpl w:val="ECF4F2DA"/>
    <w:lvl w:ilvl="0">
      <w:start w:val="1"/>
      <w:numFmt w:val="bullet"/>
      <w:pStyle w:val="CommentBullet2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  <w:szCs w:val="16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4"/>
  </w:num>
  <w:num w:numId="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D"/>
    <w:rsid w:val="0001119D"/>
    <w:rsid w:val="000317DD"/>
    <w:rsid w:val="0005220D"/>
    <w:rsid w:val="000768FA"/>
    <w:rsid w:val="000974F9"/>
    <w:rsid w:val="000979E4"/>
    <w:rsid w:val="000A5906"/>
    <w:rsid w:val="000C229F"/>
    <w:rsid w:val="000C508D"/>
    <w:rsid w:val="000F4B2E"/>
    <w:rsid w:val="001059D3"/>
    <w:rsid w:val="00105F83"/>
    <w:rsid w:val="001165C2"/>
    <w:rsid w:val="00117FD4"/>
    <w:rsid w:val="00126CD5"/>
    <w:rsid w:val="00135B4B"/>
    <w:rsid w:val="0014596E"/>
    <w:rsid w:val="00162AFF"/>
    <w:rsid w:val="00175C2D"/>
    <w:rsid w:val="001918AB"/>
    <w:rsid w:val="00195C7F"/>
    <w:rsid w:val="001D184A"/>
    <w:rsid w:val="001E0B6C"/>
    <w:rsid w:val="00204390"/>
    <w:rsid w:val="0021544A"/>
    <w:rsid w:val="002656B1"/>
    <w:rsid w:val="00267089"/>
    <w:rsid w:val="002C3E79"/>
    <w:rsid w:val="002C6DB1"/>
    <w:rsid w:val="002E7CF8"/>
    <w:rsid w:val="00311F0D"/>
    <w:rsid w:val="0035534F"/>
    <w:rsid w:val="00392886"/>
    <w:rsid w:val="00406A15"/>
    <w:rsid w:val="0041344A"/>
    <w:rsid w:val="0041744B"/>
    <w:rsid w:val="00421625"/>
    <w:rsid w:val="004749F4"/>
    <w:rsid w:val="00483090"/>
    <w:rsid w:val="00497993"/>
    <w:rsid w:val="004C5C57"/>
    <w:rsid w:val="0054051B"/>
    <w:rsid w:val="005741F5"/>
    <w:rsid w:val="00577EBB"/>
    <w:rsid w:val="005B406C"/>
    <w:rsid w:val="005C1E14"/>
    <w:rsid w:val="005D1978"/>
    <w:rsid w:val="005D2104"/>
    <w:rsid w:val="00614EF3"/>
    <w:rsid w:val="006211E3"/>
    <w:rsid w:val="006469B3"/>
    <w:rsid w:val="0065317D"/>
    <w:rsid w:val="00655F19"/>
    <w:rsid w:val="006A24E4"/>
    <w:rsid w:val="006F2C20"/>
    <w:rsid w:val="006F3106"/>
    <w:rsid w:val="006F757F"/>
    <w:rsid w:val="00705CFA"/>
    <w:rsid w:val="0071075C"/>
    <w:rsid w:val="00716B55"/>
    <w:rsid w:val="007242B0"/>
    <w:rsid w:val="007764F9"/>
    <w:rsid w:val="007B018F"/>
    <w:rsid w:val="007D0EF5"/>
    <w:rsid w:val="007D4D96"/>
    <w:rsid w:val="007E0937"/>
    <w:rsid w:val="00820763"/>
    <w:rsid w:val="00822F27"/>
    <w:rsid w:val="008250DD"/>
    <w:rsid w:val="00837F30"/>
    <w:rsid w:val="008A0C60"/>
    <w:rsid w:val="008B16D3"/>
    <w:rsid w:val="008F6B57"/>
    <w:rsid w:val="00927A55"/>
    <w:rsid w:val="00964643"/>
    <w:rsid w:val="009A7685"/>
    <w:rsid w:val="009D2DEF"/>
    <w:rsid w:val="00A037C4"/>
    <w:rsid w:val="00A240E6"/>
    <w:rsid w:val="00A3446B"/>
    <w:rsid w:val="00A56087"/>
    <w:rsid w:val="00A8712E"/>
    <w:rsid w:val="00A93356"/>
    <w:rsid w:val="00AB7AF5"/>
    <w:rsid w:val="00AD1AD5"/>
    <w:rsid w:val="00AE077F"/>
    <w:rsid w:val="00AE5BE8"/>
    <w:rsid w:val="00AF2DC0"/>
    <w:rsid w:val="00AF40D9"/>
    <w:rsid w:val="00B15684"/>
    <w:rsid w:val="00B40AEA"/>
    <w:rsid w:val="00BC1BAA"/>
    <w:rsid w:val="00BD7BD6"/>
    <w:rsid w:val="00C30B35"/>
    <w:rsid w:val="00C40690"/>
    <w:rsid w:val="00C925DA"/>
    <w:rsid w:val="00D05DD7"/>
    <w:rsid w:val="00D3263F"/>
    <w:rsid w:val="00D83D4C"/>
    <w:rsid w:val="00DC7195"/>
    <w:rsid w:val="00DE0EEB"/>
    <w:rsid w:val="00DF0C60"/>
    <w:rsid w:val="00E144C6"/>
    <w:rsid w:val="00E17E19"/>
    <w:rsid w:val="00E25080"/>
    <w:rsid w:val="00E4617A"/>
    <w:rsid w:val="00E70BB0"/>
    <w:rsid w:val="00E72A40"/>
    <w:rsid w:val="00E9697A"/>
    <w:rsid w:val="00EB76AA"/>
    <w:rsid w:val="00EC1807"/>
    <w:rsid w:val="00F36167"/>
    <w:rsid w:val="00F92220"/>
    <w:rsid w:val="22CACEAB"/>
    <w:rsid w:val="25B475C6"/>
    <w:rsid w:val="313EB950"/>
    <w:rsid w:val="3D9293F6"/>
    <w:rsid w:val="423DADC3"/>
    <w:rsid w:val="55E8C3A3"/>
    <w:rsid w:val="5E7BE471"/>
    <w:rsid w:val="6A4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3543"/>
  <w15:docId w15:val="{AA7DE3CF-78D4-4017-B210-9E4E1C713A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C2D"/>
  </w:style>
  <w:style w:type="paragraph" w:styleId="Heading1">
    <w:name w:val="heading 1"/>
    <w:basedOn w:val="Normal"/>
    <w:next w:val="Normal"/>
    <w:link w:val="Heading1Char"/>
    <w:qFormat/>
    <w:rsid w:val="0005220D"/>
    <w:pPr>
      <w:numPr>
        <w:numId w:val="3"/>
      </w:numPr>
      <w:spacing w:before="60" w:after="60" w:line="240" w:lineRule="auto"/>
      <w:outlineLvl w:val="0"/>
    </w:pPr>
    <w:rPr>
      <w:rFonts w:ascii="Arial" w:hAnsi="Arial" w:eastAsia="Times New Roman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5220D"/>
    <w:pPr>
      <w:numPr>
        <w:ilvl w:val="1"/>
        <w:numId w:val="3"/>
      </w:numPr>
      <w:tabs>
        <w:tab w:val="right" w:pos="9169"/>
      </w:tabs>
      <w:spacing w:before="120" w:after="120" w:line="240" w:lineRule="auto"/>
      <w:ind w:right="34"/>
      <w:outlineLvl w:val="1"/>
    </w:pPr>
    <w:rPr>
      <w:rFonts w:ascii="Arial" w:hAnsi="Arial" w:eastAsia="Times New Roman" w:cs="Arial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5220D"/>
    <w:pPr>
      <w:numPr>
        <w:ilvl w:val="2"/>
        <w:numId w:val="3"/>
      </w:numPr>
      <w:tabs>
        <w:tab w:val="right" w:pos="9168"/>
      </w:tabs>
      <w:spacing w:before="240" w:after="60" w:line="240" w:lineRule="auto"/>
      <w:ind w:right="709"/>
      <w:jc w:val="both"/>
      <w:outlineLvl w:val="2"/>
    </w:pPr>
    <w:rPr>
      <w:rFonts w:ascii="Arial" w:hAnsi="Arial" w:eastAsia="Times New Roman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5220D"/>
    <w:pPr>
      <w:numPr>
        <w:ilvl w:val="3"/>
        <w:numId w:val="3"/>
      </w:numPr>
      <w:tabs>
        <w:tab w:val="right" w:pos="9168"/>
      </w:tabs>
      <w:spacing w:before="240" w:after="60" w:line="240" w:lineRule="auto"/>
      <w:ind w:right="709"/>
      <w:jc w:val="both"/>
      <w:outlineLvl w:val="3"/>
    </w:pPr>
    <w:rPr>
      <w:rFonts w:ascii="Arial" w:hAnsi="Arial" w:eastAsia="Times New Roman" w:cs="Times New Roman"/>
      <w:sz w:val="20"/>
      <w:szCs w:val="20"/>
    </w:rPr>
  </w:style>
  <w:style w:type="paragraph" w:styleId="Heading5">
    <w:name w:val="heading 5"/>
    <w:basedOn w:val="Heading4"/>
    <w:next w:val="Normal"/>
    <w:link w:val="Heading5Char"/>
    <w:qFormat/>
    <w:rsid w:val="0005220D"/>
    <w:pPr>
      <w:numPr>
        <w:ilvl w:val="4"/>
      </w:numPr>
      <w:outlineLvl w:val="4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5220D"/>
    <w:rPr>
      <w:rFonts w:ascii="Arial" w:hAnsi="Arial" w:eastAsia="Times New Roman" w:cs="Arial"/>
      <w:b/>
      <w:sz w:val="20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05220D"/>
    <w:rPr>
      <w:rFonts w:ascii="Arial" w:hAnsi="Arial" w:eastAsia="Times New Roman" w:cs="Arial"/>
      <w:sz w:val="20"/>
      <w:szCs w:val="20"/>
      <w:lang w:val="en-GB"/>
    </w:rPr>
  </w:style>
  <w:style w:type="character" w:styleId="Heading3Char" w:customStyle="1">
    <w:name w:val="Heading 3 Char"/>
    <w:basedOn w:val="DefaultParagraphFont"/>
    <w:link w:val="Heading3"/>
    <w:rsid w:val="0005220D"/>
    <w:rPr>
      <w:rFonts w:ascii="Arial" w:hAnsi="Arial" w:eastAsia="Times New Roman" w:cs="Arial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05220D"/>
    <w:rPr>
      <w:rFonts w:ascii="Arial" w:hAnsi="Arial" w:eastAsia="Times New Roman" w:cs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05220D"/>
    <w:rPr>
      <w:rFonts w:ascii="Arial" w:hAnsi="Arial" w:eastAsia="Times New Roman" w:cs="Times New Roman"/>
      <w:sz w:val="20"/>
      <w:szCs w:val="20"/>
    </w:rPr>
  </w:style>
  <w:style w:type="paragraph" w:styleId="LtrAddress" w:customStyle="1">
    <w:name w:val="LtrAddress"/>
    <w:basedOn w:val="Normal"/>
    <w:rsid w:val="0005220D"/>
    <w:pPr>
      <w:spacing w:after="0" w:line="240" w:lineRule="auto"/>
    </w:pPr>
    <w:rPr>
      <w:rFonts w:ascii="Arial" w:hAnsi="Arial" w:eastAsia="Times New Roman" w:cs="Times New Roman"/>
    </w:rPr>
  </w:style>
  <w:style w:type="paragraph" w:styleId="LtrBullet" w:customStyle="1">
    <w:name w:val="LtrBullet"/>
    <w:basedOn w:val="Normal"/>
    <w:rsid w:val="0005220D"/>
    <w:pPr>
      <w:numPr>
        <w:numId w:val="1"/>
      </w:numPr>
      <w:spacing w:after="60" w:line="240" w:lineRule="auto"/>
      <w:jc w:val="both"/>
    </w:pPr>
    <w:rPr>
      <w:rFonts w:ascii="Arial" w:hAnsi="Arial" w:eastAsia="Times New Roman" w:cs="Times New Roman"/>
      <w:szCs w:val="20"/>
    </w:rPr>
  </w:style>
  <w:style w:type="paragraph" w:styleId="LtrDate" w:customStyle="1">
    <w:name w:val="LtrDate"/>
    <w:basedOn w:val="Normal"/>
    <w:next w:val="Normal"/>
    <w:rsid w:val="0005220D"/>
    <w:pPr>
      <w:spacing w:after="760" w:line="240" w:lineRule="auto"/>
    </w:pPr>
    <w:rPr>
      <w:rFonts w:ascii="Arial" w:hAnsi="Arial" w:eastAsia="Times New Roman" w:cs="Times New Roman"/>
    </w:rPr>
  </w:style>
  <w:style w:type="paragraph" w:styleId="LtrFirmName" w:customStyle="1">
    <w:name w:val="LtrFirmName"/>
    <w:basedOn w:val="Normal"/>
    <w:next w:val="Normal"/>
    <w:rsid w:val="0005220D"/>
    <w:pPr>
      <w:spacing w:after="760" w:line="240" w:lineRule="auto"/>
    </w:pPr>
    <w:rPr>
      <w:rFonts w:ascii="Arial" w:hAnsi="Arial" w:eastAsia="Times New Roman" w:cs="Times New Roman"/>
    </w:rPr>
  </w:style>
  <w:style w:type="paragraph" w:styleId="LtrFormHeader" w:customStyle="1">
    <w:name w:val="LtrFormHeader"/>
    <w:basedOn w:val="Normal"/>
    <w:next w:val="Normal"/>
    <w:rsid w:val="0005220D"/>
    <w:pPr>
      <w:pageBreakBefore/>
      <w:shd w:val="clear" w:color="auto" w:fill="000000"/>
      <w:spacing w:after="240" w:line="240" w:lineRule="auto"/>
      <w:jc w:val="center"/>
    </w:pPr>
    <w:rPr>
      <w:rFonts w:ascii="Arial" w:hAnsi="Arial" w:eastAsia="Times New Roman" w:cs="Times New Roman"/>
      <w:b/>
    </w:rPr>
  </w:style>
  <w:style w:type="paragraph" w:styleId="LtrFormTbl" w:customStyle="1">
    <w:name w:val="LtrFormTbl"/>
    <w:basedOn w:val="Normal"/>
    <w:rsid w:val="0005220D"/>
    <w:pPr>
      <w:spacing w:before="240" w:after="0" w:line="240" w:lineRule="auto"/>
      <w:ind w:right="170"/>
    </w:pPr>
    <w:rPr>
      <w:rFonts w:ascii="Arial" w:hAnsi="Arial" w:eastAsia="Times New Roman" w:cs="Times New Roman"/>
    </w:rPr>
  </w:style>
  <w:style w:type="paragraph" w:styleId="LtrPara" w:customStyle="1">
    <w:name w:val="LtrPara"/>
    <w:basedOn w:val="Normal"/>
    <w:rsid w:val="0005220D"/>
    <w:pPr>
      <w:spacing w:before="120" w:after="120" w:line="240" w:lineRule="auto"/>
      <w:jc w:val="both"/>
    </w:pPr>
    <w:rPr>
      <w:rFonts w:ascii="Arial" w:hAnsi="Arial" w:eastAsia="Times New Roman" w:cs="Times New Roman"/>
    </w:rPr>
  </w:style>
  <w:style w:type="character" w:styleId="LtrParaChar" w:customStyle="1">
    <w:name w:val="LtrPara Char"/>
    <w:basedOn w:val="DefaultParagraphFont"/>
    <w:rsid w:val="0005220D"/>
    <w:rPr>
      <w:sz w:val="22"/>
      <w:szCs w:val="22"/>
      <w:lang w:val="en-AU" w:eastAsia="en-US" w:bidi="ar-SA"/>
    </w:rPr>
  </w:style>
  <w:style w:type="paragraph" w:styleId="LtrParaHeading" w:customStyle="1">
    <w:name w:val="LtrParaHeading"/>
    <w:basedOn w:val="LtrPara"/>
    <w:rsid w:val="0005220D"/>
    <w:pPr>
      <w:keepNext/>
    </w:pPr>
    <w:rPr>
      <w:b/>
    </w:rPr>
  </w:style>
  <w:style w:type="paragraph" w:styleId="LtrParaNote" w:customStyle="1">
    <w:name w:val="LtrParaNote"/>
    <w:rsid w:val="0005220D"/>
    <w:pPr>
      <w:spacing w:before="120" w:after="120" w:line="240" w:lineRule="auto"/>
    </w:pPr>
    <w:rPr>
      <w:rFonts w:ascii="Times New Roman" w:hAnsi="Times New Roman" w:eastAsia="Times New Roman" w:cs="Times New Roman"/>
      <w:i/>
    </w:rPr>
  </w:style>
  <w:style w:type="paragraph" w:styleId="LtrRef" w:customStyle="1">
    <w:name w:val="LtrRef"/>
    <w:basedOn w:val="Normal"/>
    <w:next w:val="Normal"/>
    <w:rsid w:val="0005220D"/>
    <w:pPr>
      <w:spacing w:after="760" w:line="240" w:lineRule="auto"/>
    </w:pPr>
    <w:rPr>
      <w:rFonts w:ascii="Arial" w:hAnsi="Arial" w:eastAsia="Times New Roman" w:cs="Times New Roman"/>
      <w:sz w:val="18"/>
    </w:rPr>
  </w:style>
  <w:style w:type="paragraph" w:styleId="LtrSalutation" w:customStyle="1">
    <w:name w:val="LtrSalutation"/>
    <w:basedOn w:val="Normal"/>
    <w:rsid w:val="0005220D"/>
    <w:pPr>
      <w:spacing w:before="760" w:after="240" w:line="240" w:lineRule="auto"/>
    </w:pPr>
    <w:rPr>
      <w:rFonts w:ascii="Arial" w:hAnsi="Arial" w:eastAsia="Times New Roman" w:cs="Times New Roman"/>
    </w:rPr>
  </w:style>
  <w:style w:type="paragraph" w:styleId="LtrSectionHeader" w:customStyle="1">
    <w:name w:val="LtrSectionHeader"/>
    <w:basedOn w:val="LtrFormHeader"/>
    <w:rsid w:val="0005220D"/>
    <w:pPr>
      <w:keepNext/>
      <w:pageBreakBefore w:val="0"/>
      <w:pBdr>
        <w:top w:val="single" w:color="C0C0C0" w:sz="18" w:space="1"/>
        <w:bottom w:val="single" w:color="C0C0C0" w:sz="18" w:space="1"/>
      </w:pBdr>
      <w:shd w:val="clear" w:color="auto" w:fill="C0C0C0"/>
      <w:spacing w:before="240"/>
      <w:jc w:val="left"/>
    </w:pPr>
  </w:style>
  <w:style w:type="paragraph" w:styleId="LtrSignatoryName" w:customStyle="1">
    <w:name w:val="LtrSignatoryName"/>
    <w:basedOn w:val="Normal"/>
    <w:next w:val="Normal"/>
    <w:rsid w:val="0005220D"/>
    <w:pPr>
      <w:spacing w:after="0" w:line="240" w:lineRule="auto"/>
    </w:pPr>
    <w:rPr>
      <w:rFonts w:ascii="Arial" w:hAnsi="Arial" w:eastAsia="Times New Roman" w:cs="Times New Roman"/>
    </w:rPr>
  </w:style>
  <w:style w:type="paragraph" w:styleId="LtrSignatoryPosition" w:customStyle="1">
    <w:name w:val="LtrSignatoryPosition"/>
    <w:basedOn w:val="Normal"/>
    <w:next w:val="Normal"/>
    <w:rsid w:val="0005220D"/>
    <w:pPr>
      <w:spacing w:after="0" w:line="240" w:lineRule="auto"/>
    </w:pPr>
    <w:rPr>
      <w:rFonts w:ascii="Arial" w:hAnsi="Arial" w:eastAsia="Times New Roman" w:cs="Times New Roman"/>
      <w:b/>
    </w:rPr>
  </w:style>
  <w:style w:type="paragraph" w:styleId="LtrSignOff" w:customStyle="1">
    <w:name w:val="LtrSignOff"/>
    <w:basedOn w:val="Normal"/>
    <w:next w:val="Normal"/>
    <w:rsid w:val="0005220D"/>
    <w:pPr>
      <w:spacing w:before="240" w:after="0" w:line="240" w:lineRule="auto"/>
    </w:pPr>
    <w:rPr>
      <w:rFonts w:ascii="Arial" w:hAnsi="Arial" w:eastAsia="Times New Roman" w:cs="Times New Roman"/>
    </w:rPr>
  </w:style>
  <w:style w:type="paragraph" w:styleId="LtrSubject" w:customStyle="1">
    <w:name w:val="LtrSubject"/>
    <w:basedOn w:val="Normal"/>
    <w:rsid w:val="0005220D"/>
    <w:pPr>
      <w:spacing w:after="0" w:line="240" w:lineRule="auto"/>
      <w:jc w:val="center"/>
    </w:pPr>
    <w:rPr>
      <w:rFonts w:ascii="Arial" w:hAnsi="Arial" w:eastAsia="Times New Roman" w:cs="Times New Roman"/>
    </w:rPr>
  </w:style>
  <w:style w:type="paragraph" w:styleId="LtrSubjectBold" w:customStyle="1">
    <w:name w:val="LtrSubjectBold"/>
    <w:basedOn w:val="LtrSubject"/>
    <w:rsid w:val="0005220D"/>
    <w:pPr>
      <w:spacing w:after="120"/>
    </w:pPr>
    <w:rPr>
      <w:b/>
      <w:lang w:val="en-US"/>
    </w:rPr>
  </w:style>
  <w:style w:type="paragraph" w:styleId="Header">
    <w:name w:val="header"/>
    <w:basedOn w:val="Normal"/>
    <w:link w:val="HeaderChar"/>
    <w:rsid w:val="0005220D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rsid w:val="0005220D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5220D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rsid w:val="0005220D"/>
    <w:rPr>
      <w:rFonts w:ascii="Arial" w:hAnsi="Arial" w:eastAsia="Times New Roman" w:cs="Times New Roman"/>
      <w:sz w:val="20"/>
      <w:szCs w:val="20"/>
    </w:rPr>
  </w:style>
  <w:style w:type="paragraph" w:styleId="CommentBullet2" w:customStyle="1">
    <w:name w:val="CommentBullet2"/>
    <w:rsid w:val="0005220D"/>
    <w:pPr>
      <w:numPr>
        <w:numId w:val="2"/>
      </w:numPr>
      <w:spacing w:before="120" w:after="120" w:line="240" w:lineRule="auto"/>
      <w:ind w:left="714" w:hanging="357"/>
    </w:pPr>
    <w:rPr>
      <w:rFonts w:ascii="Arial" w:hAnsi="Arial" w:eastAsia="Times New Roman" w:cs="Arial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5220D"/>
    <w:pPr>
      <w:pBdr>
        <w:bottom w:val="single" w:color="auto" w:sz="2" w:space="1"/>
      </w:pBdr>
      <w:spacing w:after="0" w:line="240" w:lineRule="auto"/>
    </w:pPr>
    <w:rPr>
      <w:rFonts w:ascii="Arial" w:hAnsi="Arial" w:eastAsia="Times New Roman" w:cs="Arial"/>
      <w:b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05220D"/>
    <w:rPr>
      <w:rFonts w:ascii="Arial" w:hAnsi="Arial" w:eastAsia="Times New Roman" w:cs="Arial"/>
      <w:b/>
      <w:sz w:val="32"/>
      <w:szCs w:val="32"/>
    </w:rPr>
  </w:style>
  <w:style w:type="paragraph" w:styleId="TableHeading" w:customStyle="1">
    <w:name w:val="Table Heading"/>
    <w:basedOn w:val="Normal"/>
    <w:rsid w:val="0005220D"/>
    <w:pPr>
      <w:spacing w:after="0" w:line="240" w:lineRule="auto"/>
      <w:jc w:val="center"/>
    </w:pPr>
    <w:rPr>
      <w:rFonts w:ascii="Arial" w:hAnsi="Arial" w:eastAsia="Times New Roman" w:cs="Times New Roman"/>
      <w:b/>
      <w:sz w:val="16"/>
      <w:szCs w:val="16"/>
    </w:rPr>
  </w:style>
  <w:style w:type="paragraph" w:styleId="PurposeSubheading" w:customStyle="1">
    <w:name w:val="Purpose Subheading"/>
    <w:basedOn w:val="Normal"/>
    <w:rsid w:val="0005220D"/>
    <w:pPr>
      <w:spacing w:before="240" w:after="120" w:line="240" w:lineRule="auto"/>
    </w:pPr>
    <w:rPr>
      <w:rFonts w:ascii="Arial" w:hAnsi="Arial" w:eastAsia="Times New Roman" w:cs="Times New Roman"/>
      <w:b/>
      <w:sz w:val="20"/>
      <w:szCs w:val="20"/>
    </w:rPr>
  </w:style>
  <w:style w:type="paragraph" w:styleId="PurposePara" w:customStyle="1">
    <w:name w:val="PurposePara"/>
    <w:basedOn w:val="Normal"/>
    <w:rsid w:val="0005220D"/>
    <w:pPr>
      <w:spacing w:after="12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QColumns" w:customStyle="1">
    <w:name w:val="QColumns"/>
    <w:basedOn w:val="Normal"/>
    <w:rsid w:val="0005220D"/>
    <w:pPr>
      <w:spacing w:before="60" w:after="60" w:line="240" w:lineRule="auto"/>
      <w:jc w:val="center"/>
    </w:pPr>
    <w:rPr>
      <w:rFonts w:ascii="Arial" w:hAnsi="Arial" w:eastAsia="Times New Roman" w:cs="Times New Roman"/>
      <w:b/>
      <w:sz w:val="20"/>
      <w:szCs w:val="20"/>
    </w:rPr>
  </w:style>
  <w:style w:type="paragraph" w:styleId="HeadingLevelComment" w:customStyle="1">
    <w:name w:val="HeadingLevelComment"/>
    <w:basedOn w:val="Heading2"/>
    <w:rsid w:val="0005220D"/>
    <w:pPr>
      <w:numPr>
        <w:ilvl w:val="0"/>
        <w:numId w:val="0"/>
      </w:numPr>
      <w:spacing w:before="0"/>
      <w:ind w:left="709"/>
    </w:pPr>
    <w:rPr>
      <w:i/>
    </w:rPr>
  </w:style>
  <w:style w:type="paragraph" w:styleId="CommentBullet" w:customStyle="1">
    <w:name w:val="CommentBullet"/>
    <w:basedOn w:val="Normal"/>
    <w:link w:val="CommentBulletChar"/>
    <w:rsid w:val="0005220D"/>
    <w:pPr>
      <w:numPr>
        <w:numId w:val="4"/>
      </w:numPr>
      <w:tabs>
        <w:tab w:val="right" w:pos="9168"/>
      </w:tabs>
      <w:spacing w:before="120" w:after="0" w:line="240" w:lineRule="auto"/>
      <w:ind w:right="709"/>
    </w:pPr>
    <w:rPr>
      <w:rFonts w:ascii="Arial" w:hAnsi="Arial" w:eastAsia="Times New Roman" w:cs="Arial"/>
      <w:sz w:val="20"/>
      <w:szCs w:val="20"/>
      <w:lang w:val="en-GB"/>
    </w:rPr>
  </w:style>
  <w:style w:type="character" w:styleId="CommentBulletChar" w:customStyle="1">
    <w:name w:val="CommentBullet Char"/>
    <w:basedOn w:val="DefaultParagraphFont"/>
    <w:link w:val="CommentBullet"/>
    <w:rsid w:val="0005220D"/>
    <w:rPr>
      <w:rFonts w:ascii="Arial" w:hAnsi="Arial" w:eastAsia="Times New Roman" w:cs="Arial"/>
      <w:sz w:val="20"/>
      <w:szCs w:val="20"/>
      <w:lang w:val="en-GB"/>
    </w:rPr>
  </w:style>
  <w:style w:type="paragraph" w:styleId="QExcessNumbering" w:customStyle="1">
    <w:name w:val="QExcessNumbering"/>
    <w:basedOn w:val="Normal"/>
    <w:rsid w:val="0005220D"/>
    <w:pPr>
      <w:numPr>
        <w:numId w:val="5"/>
      </w:numPr>
      <w:spacing w:after="12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QForm" w:customStyle="1">
    <w:name w:val="QForm"/>
    <w:basedOn w:val="Title"/>
    <w:rsid w:val="0005220D"/>
    <w:pPr>
      <w:pBdr>
        <w:bottom w:val="none" w:color="auto" w:sz="0" w:space="0"/>
      </w:pBdr>
      <w:jc w:val="right"/>
    </w:pPr>
  </w:style>
  <w:style w:type="paragraph" w:styleId="CommentText" w:customStyle="1">
    <w:name w:val="CommentText"/>
    <w:basedOn w:val="HeadingLevelComment"/>
    <w:rsid w:val="0005220D"/>
    <w:pPr>
      <w:spacing w:before="120"/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2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9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shfords.com.au/news/fringe-benefits-tax/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AD32-CB4A-4F89-A1EA-23899EAE6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EA3D8-2259-40A0-BA72-4F2DD46532ED}"/>
</file>

<file path=customXml/itemProps3.xml><?xml version="1.0" encoding="utf-8"?>
<ds:datastoreItem xmlns:ds="http://schemas.openxmlformats.org/officeDocument/2006/customXml" ds:itemID="{5A5B63A5-635C-49F7-A8AC-70DA1D5002BA}"/>
</file>

<file path=customXml/itemProps4.xml><?xml version="1.0" encoding="utf-8"?>
<ds:datastoreItem xmlns:ds="http://schemas.openxmlformats.org/officeDocument/2006/customXml" ds:itemID="{213E35CC-2E02-4899-BD64-42B8E71CE3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Aston Ryan Malcom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Luke Brand</lastModifiedBy>
  <revision>4</revision>
  <lastPrinted>2014-03-13T05:48:00.0000000Z</lastPrinted>
  <dcterms:created xsi:type="dcterms:W3CDTF">2022-03-22T08:18:00.0000000Z</dcterms:created>
  <dcterms:modified xsi:type="dcterms:W3CDTF">2023-03-20T22:26:02.4670811Z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